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4E42B" w14:textId="77777777" w:rsidR="009E0760" w:rsidRPr="0070433C" w:rsidRDefault="68A47B14" w:rsidP="68A47B14">
      <w:pPr>
        <w:rPr>
          <w:rFonts w:ascii="Calibri" w:eastAsia="Calibri" w:hAnsi="Calibri" w:cs="Calibri"/>
          <w:b/>
          <w:bCs/>
          <w:sz w:val="32"/>
          <w:szCs w:val="32"/>
        </w:rPr>
      </w:pPr>
      <w:r w:rsidRPr="68A47B14">
        <w:rPr>
          <w:rFonts w:ascii="Calibri" w:eastAsia="Calibri" w:hAnsi="Calibri" w:cs="Calibri"/>
          <w:b/>
          <w:bCs/>
          <w:sz w:val="32"/>
          <w:szCs w:val="32"/>
        </w:rPr>
        <w:t>Toezichtplan Sportiom</w:t>
      </w:r>
    </w:p>
    <w:p w14:paraId="672A6659" w14:textId="77777777" w:rsidR="009E0760" w:rsidRDefault="009E0760" w:rsidP="68A47B14">
      <w:pPr>
        <w:rPr>
          <w:rFonts w:ascii="Calibri" w:eastAsia="Calibri" w:hAnsi="Calibri" w:cs="Calibri"/>
          <w:sz w:val="22"/>
          <w:szCs w:val="22"/>
        </w:rPr>
      </w:pPr>
    </w:p>
    <w:p w14:paraId="0B8E284D" w14:textId="77777777" w:rsidR="009E0760" w:rsidRPr="00D3552B" w:rsidRDefault="68A47B14" w:rsidP="68A47B14">
      <w:pPr>
        <w:rPr>
          <w:rFonts w:ascii="Calibri" w:eastAsia="Calibri" w:hAnsi="Calibri" w:cs="Calibri"/>
          <w:sz w:val="22"/>
          <w:szCs w:val="22"/>
        </w:rPr>
      </w:pPr>
      <w:r w:rsidRPr="68A47B14">
        <w:rPr>
          <w:rFonts w:ascii="Calibri" w:eastAsia="Calibri" w:hAnsi="Calibri" w:cs="Calibri"/>
          <w:sz w:val="22"/>
          <w:szCs w:val="22"/>
        </w:rPr>
        <w:t>Jeugd Onderwatersport Vereniging Flipper maakt gedurende het hele jaar op de donderdagavond (behalve die weken dat het schoolvakantie is) gebruik van de volgende ruimte in het Sportiom.</w:t>
      </w:r>
    </w:p>
    <w:p w14:paraId="013FD0E6" w14:textId="77777777" w:rsidR="009E0760" w:rsidRPr="00D3552B" w:rsidRDefault="009E0760" w:rsidP="68A47B14">
      <w:pPr>
        <w:numPr>
          <w:ilvl w:val="0"/>
          <w:numId w:val="5"/>
        </w:numPr>
        <w:rPr>
          <w:rFonts w:ascii="Calibri" w:eastAsia="Calibri" w:hAnsi="Calibri" w:cs="Calibri"/>
          <w:sz w:val="22"/>
          <w:szCs w:val="22"/>
        </w:rPr>
      </w:pPr>
      <w:smartTag w:uri="urn:schemas-microsoft-com:office:smarttags" w:element="metricconverter">
        <w:smartTagPr>
          <w:attr w:name="ProductID" w:val="25 m"/>
        </w:smartTagPr>
        <w:r w:rsidRPr="68A47B14">
          <w:rPr>
            <w:rFonts w:ascii="Calibri" w:eastAsia="Calibri" w:hAnsi="Calibri" w:cs="Calibri"/>
            <w:sz w:val="22"/>
            <w:szCs w:val="22"/>
          </w:rPr>
          <w:t>25 m</w:t>
        </w:r>
      </w:smartTag>
      <w:r w:rsidRPr="68A47B14">
        <w:rPr>
          <w:rFonts w:ascii="Calibri" w:eastAsia="Calibri" w:hAnsi="Calibri" w:cs="Calibri"/>
          <w:sz w:val="22"/>
          <w:szCs w:val="22"/>
        </w:rPr>
        <w:t xml:space="preserve"> </w:t>
      </w:r>
      <w:proofErr w:type="spellStart"/>
      <w:r w:rsidRPr="68A47B14">
        <w:rPr>
          <w:rFonts w:ascii="Calibri" w:eastAsia="Calibri" w:hAnsi="Calibri" w:cs="Calibri"/>
          <w:sz w:val="22"/>
          <w:szCs w:val="22"/>
        </w:rPr>
        <w:t>wedstrijdbad</w:t>
      </w:r>
      <w:proofErr w:type="spellEnd"/>
    </w:p>
    <w:p w14:paraId="5B3FEEE1" w14:textId="77777777" w:rsidR="009E0760" w:rsidRPr="00B36A8F" w:rsidRDefault="68A47B14" w:rsidP="68A47B14">
      <w:pPr>
        <w:numPr>
          <w:ilvl w:val="0"/>
          <w:numId w:val="5"/>
        </w:numPr>
        <w:rPr>
          <w:rFonts w:ascii="Calibri" w:eastAsia="Calibri" w:hAnsi="Calibri" w:cs="Calibri"/>
          <w:i/>
          <w:iCs/>
          <w:sz w:val="22"/>
          <w:szCs w:val="22"/>
        </w:rPr>
      </w:pPr>
      <w:r w:rsidRPr="68A47B14">
        <w:rPr>
          <w:rFonts w:ascii="Calibri" w:eastAsia="Calibri" w:hAnsi="Calibri" w:cs="Calibri"/>
          <w:sz w:val="22"/>
          <w:szCs w:val="22"/>
        </w:rPr>
        <w:t>De verenigingskast</w:t>
      </w:r>
    </w:p>
    <w:p w14:paraId="31A304D5" w14:textId="77777777" w:rsidR="009E0760" w:rsidRPr="00D3552B" w:rsidRDefault="68A47B14" w:rsidP="68A47B14">
      <w:pPr>
        <w:numPr>
          <w:ilvl w:val="0"/>
          <w:numId w:val="5"/>
        </w:numPr>
        <w:rPr>
          <w:rFonts w:ascii="Calibri" w:eastAsia="Calibri" w:hAnsi="Calibri" w:cs="Calibri"/>
          <w:sz w:val="22"/>
          <w:szCs w:val="22"/>
        </w:rPr>
      </w:pPr>
      <w:r w:rsidRPr="68A47B14">
        <w:rPr>
          <w:rFonts w:ascii="Calibri" w:eastAsia="Calibri" w:hAnsi="Calibri" w:cs="Calibri"/>
          <w:sz w:val="22"/>
          <w:szCs w:val="22"/>
        </w:rPr>
        <w:t>Kleedruimte 5 en 6</w:t>
      </w:r>
    </w:p>
    <w:p w14:paraId="1A739AA2" w14:textId="4BC5643F" w:rsidR="009E0760" w:rsidRPr="00D3552B" w:rsidRDefault="68A47B14" w:rsidP="68A47B14">
      <w:pPr>
        <w:numPr>
          <w:ilvl w:val="0"/>
          <w:numId w:val="5"/>
        </w:numPr>
        <w:rPr>
          <w:rFonts w:ascii="Calibri" w:eastAsia="Calibri" w:hAnsi="Calibri" w:cs="Calibri"/>
          <w:sz w:val="22"/>
          <w:szCs w:val="22"/>
        </w:rPr>
      </w:pPr>
      <w:r w:rsidRPr="68A47B14">
        <w:rPr>
          <w:rFonts w:ascii="Calibri" w:eastAsia="Calibri" w:hAnsi="Calibri" w:cs="Calibri"/>
          <w:sz w:val="22"/>
          <w:szCs w:val="22"/>
        </w:rPr>
        <w:t>Douche- en toiletruimte (buiten Covid-19 maatregelen)</w:t>
      </w:r>
    </w:p>
    <w:p w14:paraId="0A37501D" w14:textId="77777777" w:rsidR="009E0760" w:rsidRPr="00D3552B" w:rsidRDefault="009E0760" w:rsidP="68A47B14">
      <w:pPr>
        <w:rPr>
          <w:rFonts w:ascii="Calibri" w:eastAsia="Calibri" w:hAnsi="Calibri" w:cs="Calibri"/>
          <w:sz w:val="22"/>
          <w:szCs w:val="22"/>
        </w:rPr>
      </w:pPr>
    </w:p>
    <w:p w14:paraId="25A3A40E" w14:textId="37EB8F19" w:rsidR="009E0760" w:rsidRPr="00D3552B" w:rsidRDefault="009E0760" w:rsidP="68A47B14">
      <w:pPr>
        <w:rPr>
          <w:rFonts w:ascii="Calibri" w:eastAsia="Calibri" w:hAnsi="Calibri" w:cs="Calibri"/>
          <w:sz w:val="22"/>
          <w:szCs w:val="22"/>
        </w:rPr>
      </w:pPr>
      <w:r w:rsidRPr="68A47B14">
        <w:rPr>
          <w:rFonts w:ascii="Calibri" w:eastAsia="Calibri" w:hAnsi="Calibri" w:cs="Calibri"/>
          <w:sz w:val="22"/>
          <w:szCs w:val="22"/>
        </w:rPr>
        <w:t xml:space="preserve">Gedurende deze avonden zijn minimaal 3 kaderleden aanwezig die toezicht houden en bovendien medisch getraind zijn in EHBO. </w:t>
      </w:r>
    </w:p>
    <w:p w14:paraId="1A98D1F0" w14:textId="6D98E053" w:rsidR="009E0760" w:rsidRPr="00D3552B" w:rsidRDefault="009E0760" w:rsidP="68A47B14">
      <w:pPr>
        <w:rPr>
          <w:rFonts w:ascii="Calibri" w:eastAsia="Calibri" w:hAnsi="Calibri" w:cs="Calibri"/>
          <w:sz w:val="22"/>
          <w:szCs w:val="22"/>
        </w:rPr>
      </w:pPr>
      <w:r w:rsidRPr="68A47B14">
        <w:rPr>
          <w:rFonts w:ascii="Calibri" w:eastAsia="Calibri" w:hAnsi="Calibri" w:cs="Calibri"/>
          <w:sz w:val="22"/>
          <w:szCs w:val="22"/>
        </w:rPr>
        <w:t xml:space="preserve">Minimaal 1 persoon is daarnaast ook </w:t>
      </w:r>
      <w:proofErr w:type="spellStart"/>
      <w:r w:rsidRPr="68A47B14">
        <w:rPr>
          <w:rFonts w:ascii="Calibri" w:eastAsia="Calibri" w:hAnsi="Calibri" w:cs="Calibri"/>
          <w:sz w:val="22"/>
          <w:szCs w:val="22"/>
        </w:rPr>
        <w:t>Oxigen</w:t>
      </w:r>
      <w:proofErr w:type="spellEnd"/>
      <w:r w:rsidRPr="68A47B14">
        <w:rPr>
          <w:rFonts w:ascii="Calibri" w:eastAsia="Calibri" w:hAnsi="Calibri" w:cs="Calibri"/>
          <w:sz w:val="22"/>
          <w:szCs w:val="22"/>
        </w:rPr>
        <w:t xml:space="preserve"> provider (toedienen van medische zuurstof bij (duik)ongevallen), en bevoegd om het AED apparaat te bedienen. Deze kaderleden, </w:t>
      </w:r>
      <w:proofErr w:type="spellStart"/>
      <w:r w:rsidRPr="68A47B14">
        <w:rPr>
          <w:rFonts w:ascii="Calibri" w:eastAsia="Calibri" w:hAnsi="Calibri" w:cs="Calibri"/>
          <w:sz w:val="22"/>
          <w:szCs w:val="22"/>
        </w:rPr>
        <w:t>cq</w:t>
      </w:r>
      <w:proofErr w:type="spellEnd"/>
      <w:r w:rsidRPr="68A47B14">
        <w:rPr>
          <w:rFonts w:ascii="Calibri" w:eastAsia="Calibri" w:hAnsi="Calibri" w:cs="Calibri"/>
          <w:sz w:val="22"/>
          <w:szCs w:val="22"/>
        </w:rPr>
        <w:t xml:space="preserve"> toezichthouder(s), bevinden zich tijdens de training om het </w:t>
      </w:r>
      <w:smartTag w:uri="urn:schemas-microsoft-com:office:smarttags" w:element="metricconverter">
        <w:smartTagPr>
          <w:attr w:name="ProductID" w:val="25 m"/>
        </w:smartTagPr>
        <w:r w:rsidRPr="68A47B14">
          <w:rPr>
            <w:rFonts w:ascii="Calibri" w:eastAsia="Calibri" w:hAnsi="Calibri" w:cs="Calibri"/>
            <w:sz w:val="22"/>
            <w:szCs w:val="22"/>
          </w:rPr>
          <w:t>25 m</w:t>
        </w:r>
      </w:smartTag>
      <w:r w:rsidRPr="68A47B14">
        <w:rPr>
          <w:rFonts w:ascii="Calibri" w:eastAsia="Calibri" w:hAnsi="Calibri" w:cs="Calibri"/>
          <w:sz w:val="22"/>
          <w:szCs w:val="22"/>
        </w:rPr>
        <w:t xml:space="preserve"> bad, voor en na de training wordt ook toezicht gehouden in/bij de kleedruimten.</w:t>
      </w:r>
    </w:p>
    <w:p w14:paraId="5DAB6C7B" w14:textId="77777777" w:rsidR="009E0760" w:rsidRPr="00D3552B" w:rsidRDefault="009E0760" w:rsidP="68A47B14">
      <w:pPr>
        <w:rPr>
          <w:rFonts w:ascii="Calibri" w:eastAsia="Calibri" w:hAnsi="Calibri" w:cs="Calibri"/>
          <w:sz w:val="22"/>
          <w:szCs w:val="22"/>
        </w:rPr>
      </w:pPr>
    </w:p>
    <w:p w14:paraId="5A1D2A42" w14:textId="77777777" w:rsidR="009E0760" w:rsidRPr="00D3552B" w:rsidRDefault="68A47B14" w:rsidP="68A47B14">
      <w:pPr>
        <w:rPr>
          <w:rFonts w:ascii="Calibri" w:eastAsia="Calibri" w:hAnsi="Calibri" w:cs="Calibri"/>
          <w:b/>
          <w:bCs/>
          <w:sz w:val="22"/>
          <w:szCs w:val="22"/>
        </w:rPr>
      </w:pPr>
      <w:r w:rsidRPr="68A47B14">
        <w:rPr>
          <w:rFonts w:ascii="Calibri" w:eastAsia="Calibri" w:hAnsi="Calibri" w:cs="Calibri"/>
          <w:b/>
          <w:bCs/>
          <w:sz w:val="22"/>
          <w:szCs w:val="22"/>
        </w:rPr>
        <w:t>EHBO</w:t>
      </w:r>
    </w:p>
    <w:p w14:paraId="393CAEF5" w14:textId="77777777" w:rsidR="009E0760" w:rsidRPr="00D3552B" w:rsidRDefault="68A47B14" w:rsidP="68A47B14">
      <w:pPr>
        <w:rPr>
          <w:rFonts w:ascii="Calibri" w:eastAsia="Calibri" w:hAnsi="Calibri" w:cs="Calibri"/>
          <w:sz w:val="22"/>
          <w:szCs w:val="22"/>
        </w:rPr>
      </w:pPr>
      <w:r w:rsidRPr="68A47B14">
        <w:rPr>
          <w:rFonts w:ascii="Calibri" w:eastAsia="Calibri" w:hAnsi="Calibri" w:cs="Calibri"/>
          <w:sz w:val="22"/>
          <w:szCs w:val="22"/>
        </w:rPr>
        <w:t>Bij calamiteiten maken wij gebruik van de aanwezige EHBO ruimte.</w:t>
      </w:r>
    </w:p>
    <w:p w14:paraId="02EB378F" w14:textId="77777777" w:rsidR="009E0760" w:rsidRPr="00D3552B" w:rsidRDefault="009E0760" w:rsidP="68A47B14">
      <w:pPr>
        <w:rPr>
          <w:rFonts w:ascii="Calibri" w:eastAsia="Calibri" w:hAnsi="Calibri" w:cs="Calibri"/>
          <w:sz w:val="22"/>
          <w:szCs w:val="22"/>
        </w:rPr>
      </w:pPr>
    </w:p>
    <w:p w14:paraId="6A06E0CA" w14:textId="77777777" w:rsidR="009E0760" w:rsidRPr="00D3552B" w:rsidRDefault="68A47B14" w:rsidP="68A47B14">
      <w:pPr>
        <w:rPr>
          <w:rFonts w:ascii="Calibri" w:eastAsia="Calibri" w:hAnsi="Calibri" w:cs="Calibri"/>
          <w:b/>
          <w:bCs/>
          <w:sz w:val="22"/>
          <w:szCs w:val="22"/>
        </w:rPr>
      </w:pPr>
      <w:r w:rsidRPr="68A47B14">
        <w:rPr>
          <w:rFonts w:ascii="Calibri" w:eastAsia="Calibri" w:hAnsi="Calibri" w:cs="Calibri"/>
          <w:b/>
          <w:bCs/>
          <w:sz w:val="22"/>
          <w:szCs w:val="22"/>
        </w:rPr>
        <w:t>Zuurstof</w:t>
      </w:r>
    </w:p>
    <w:p w14:paraId="44A57597" w14:textId="77777777" w:rsidR="009E0760" w:rsidRPr="00D3552B" w:rsidRDefault="68A47B14" w:rsidP="68A47B14">
      <w:pPr>
        <w:rPr>
          <w:rFonts w:ascii="Calibri" w:eastAsia="Calibri" w:hAnsi="Calibri" w:cs="Calibri"/>
          <w:sz w:val="22"/>
          <w:szCs w:val="22"/>
        </w:rPr>
      </w:pPr>
      <w:r w:rsidRPr="68A47B14">
        <w:rPr>
          <w:rFonts w:ascii="Calibri" w:eastAsia="Calibri" w:hAnsi="Calibri" w:cs="Calibri"/>
          <w:sz w:val="22"/>
          <w:szCs w:val="22"/>
        </w:rPr>
        <w:t>Indien zich een (duik)ongeval voordoet heeft J.O.V. Flipper eigen zuurstof apparatuur met een constant flow reduceer en een constant flow masker met reservoir. (volgens de voorschriften is deze apparatuur gekeurd en geschikt bevonden voor 100 % medische zuurstof).</w:t>
      </w:r>
    </w:p>
    <w:p w14:paraId="6A05A809" w14:textId="77777777" w:rsidR="009E0760" w:rsidRPr="00D3552B" w:rsidRDefault="009E0760" w:rsidP="68A47B14">
      <w:pPr>
        <w:rPr>
          <w:rFonts w:ascii="Calibri" w:eastAsia="Calibri" w:hAnsi="Calibri" w:cs="Calibri"/>
          <w:sz w:val="22"/>
          <w:szCs w:val="22"/>
        </w:rPr>
      </w:pPr>
    </w:p>
    <w:p w14:paraId="214A6231" w14:textId="77777777" w:rsidR="009E0760" w:rsidRPr="00D3552B" w:rsidRDefault="68A47B14" w:rsidP="68A47B14">
      <w:pPr>
        <w:rPr>
          <w:rFonts w:ascii="Calibri" w:eastAsia="Calibri" w:hAnsi="Calibri" w:cs="Calibri"/>
          <w:b/>
          <w:bCs/>
          <w:sz w:val="22"/>
          <w:szCs w:val="22"/>
        </w:rPr>
      </w:pPr>
      <w:r w:rsidRPr="68A47B14">
        <w:rPr>
          <w:rFonts w:ascii="Calibri" w:eastAsia="Calibri" w:hAnsi="Calibri" w:cs="Calibri"/>
          <w:b/>
          <w:bCs/>
          <w:sz w:val="22"/>
          <w:szCs w:val="22"/>
        </w:rPr>
        <w:t>AED</w:t>
      </w:r>
    </w:p>
    <w:p w14:paraId="4E757E0A" w14:textId="77777777" w:rsidR="009E0760" w:rsidRDefault="009E0760" w:rsidP="68A47B14">
      <w:pPr>
        <w:rPr>
          <w:rFonts w:ascii="Calibri" w:eastAsia="Calibri" w:hAnsi="Calibri" w:cs="Calibri"/>
          <w:sz w:val="22"/>
          <w:szCs w:val="22"/>
        </w:rPr>
      </w:pPr>
      <w:r w:rsidRPr="68A47B14">
        <w:rPr>
          <w:rFonts w:ascii="Calibri" w:eastAsia="Calibri" w:hAnsi="Calibri" w:cs="Calibri"/>
          <w:sz w:val="22"/>
          <w:szCs w:val="22"/>
        </w:rPr>
        <w:t xml:space="preserve">Indien zich een ongeval voordoet en het is noodzakelijk dat een AED apparaat gebruikt moet worden zal J.O.V. Flipper het aanwezige AED apparaat (in de </w:t>
      </w:r>
      <w:proofErr w:type="spellStart"/>
      <w:r w:rsidRPr="68A47B14">
        <w:rPr>
          <w:rFonts w:ascii="Calibri" w:eastAsia="Calibri" w:hAnsi="Calibri" w:cs="Calibri"/>
          <w:sz w:val="22"/>
          <w:szCs w:val="22"/>
        </w:rPr>
        <w:t>bestuursruimte</w:t>
      </w:r>
      <w:proofErr w:type="spellEnd"/>
      <w:r w:rsidRPr="68A47B14">
        <w:rPr>
          <w:rFonts w:ascii="Calibri" w:eastAsia="Calibri" w:hAnsi="Calibri" w:cs="Calibri"/>
          <w:sz w:val="22"/>
          <w:szCs w:val="22"/>
        </w:rPr>
        <w:t xml:space="preserve"> nabij het </w:t>
      </w:r>
      <w:smartTag w:uri="urn:schemas-microsoft-com:office:smarttags" w:element="metricconverter">
        <w:smartTagPr>
          <w:attr w:name="ProductID" w:val="25 m"/>
        </w:smartTagPr>
        <w:r w:rsidRPr="68A47B14">
          <w:rPr>
            <w:rFonts w:ascii="Calibri" w:eastAsia="Calibri" w:hAnsi="Calibri" w:cs="Calibri"/>
            <w:sz w:val="22"/>
            <w:szCs w:val="22"/>
          </w:rPr>
          <w:t>25 m</w:t>
        </w:r>
      </w:smartTag>
      <w:r w:rsidRPr="68A47B14">
        <w:rPr>
          <w:rFonts w:ascii="Calibri" w:eastAsia="Calibri" w:hAnsi="Calibri" w:cs="Calibri"/>
          <w:sz w:val="22"/>
          <w:szCs w:val="22"/>
        </w:rPr>
        <w:t xml:space="preserve"> bad) van het Sportiom gebruiken. </w:t>
      </w:r>
    </w:p>
    <w:p w14:paraId="5A39BBE3" w14:textId="77777777" w:rsidR="009E0760" w:rsidRDefault="009E0760" w:rsidP="68A47B14">
      <w:pPr>
        <w:rPr>
          <w:rFonts w:ascii="Calibri" w:eastAsia="Calibri" w:hAnsi="Calibri" w:cs="Calibri"/>
          <w:sz w:val="22"/>
          <w:szCs w:val="22"/>
        </w:rPr>
      </w:pPr>
    </w:p>
    <w:p w14:paraId="351C8A24" w14:textId="77777777" w:rsidR="009E0760" w:rsidRPr="00D3552B" w:rsidRDefault="68A47B14" w:rsidP="68A47B14">
      <w:pPr>
        <w:rPr>
          <w:rFonts w:ascii="Calibri" w:eastAsia="Calibri" w:hAnsi="Calibri" w:cs="Calibri"/>
          <w:sz w:val="22"/>
          <w:szCs w:val="22"/>
        </w:rPr>
      </w:pPr>
      <w:r w:rsidRPr="68A47B14">
        <w:rPr>
          <w:rFonts w:ascii="Calibri" w:eastAsia="Calibri" w:hAnsi="Calibri" w:cs="Calibri"/>
          <w:sz w:val="22"/>
          <w:szCs w:val="22"/>
        </w:rPr>
        <w:t xml:space="preserve">Onze kaderleden zijn allen geïnstrueerd over het calamiteitenplan van het Sportiom (555) en zullen daarnaar handelen. </w:t>
      </w:r>
    </w:p>
    <w:p w14:paraId="41C8F396" w14:textId="77777777" w:rsidR="009E0760" w:rsidRPr="00D3552B" w:rsidRDefault="009E0760" w:rsidP="68A47B14">
      <w:pPr>
        <w:rPr>
          <w:rFonts w:ascii="Calibri" w:eastAsia="Calibri" w:hAnsi="Calibri" w:cs="Calibri"/>
          <w:sz w:val="22"/>
          <w:szCs w:val="22"/>
        </w:rPr>
      </w:pPr>
    </w:p>
    <w:p w14:paraId="3A20DE53" w14:textId="77777777" w:rsidR="009E0760" w:rsidRPr="00D3552B" w:rsidRDefault="68A47B14" w:rsidP="68A47B14">
      <w:pPr>
        <w:rPr>
          <w:rFonts w:ascii="Calibri" w:eastAsia="Calibri" w:hAnsi="Calibri" w:cs="Calibri"/>
          <w:sz w:val="22"/>
          <w:szCs w:val="22"/>
        </w:rPr>
      </w:pPr>
      <w:r w:rsidRPr="68A47B14">
        <w:rPr>
          <w:rFonts w:ascii="Calibri" w:eastAsia="Calibri" w:hAnsi="Calibri" w:cs="Calibri"/>
          <w:sz w:val="22"/>
          <w:szCs w:val="22"/>
        </w:rPr>
        <w:t xml:space="preserve">Als wij duik training met perslucht verzorgen staan </w:t>
      </w:r>
      <w:proofErr w:type="spellStart"/>
      <w:r w:rsidRPr="68A47B14">
        <w:rPr>
          <w:rFonts w:ascii="Calibri" w:eastAsia="Calibri" w:hAnsi="Calibri" w:cs="Calibri"/>
          <w:sz w:val="22"/>
          <w:szCs w:val="22"/>
        </w:rPr>
        <w:t>ongebrevetteerde</w:t>
      </w:r>
      <w:proofErr w:type="spellEnd"/>
      <w:r w:rsidRPr="68A47B14">
        <w:rPr>
          <w:rFonts w:ascii="Calibri" w:eastAsia="Calibri" w:hAnsi="Calibri" w:cs="Calibri"/>
          <w:sz w:val="22"/>
          <w:szCs w:val="22"/>
        </w:rPr>
        <w:t xml:space="preserve"> duikers onder water direct onder toezicht van een bevoegde Instructeur die daarnaast geassisteerd mag worden door een gebrevetteerde </w:t>
      </w:r>
      <w:proofErr w:type="spellStart"/>
      <w:r w:rsidRPr="68A47B14">
        <w:rPr>
          <w:rFonts w:ascii="Calibri" w:eastAsia="Calibri" w:hAnsi="Calibri" w:cs="Calibri"/>
          <w:sz w:val="22"/>
          <w:szCs w:val="22"/>
        </w:rPr>
        <w:t>Divemaster</w:t>
      </w:r>
      <w:proofErr w:type="spellEnd"/>
      <w:r w:rsidRPr="68A47B14">
        <w:rPr>
          <w:rFonts w:ascii="Calibri" w:eastAsia="Calibri" w:hAnsi="Calibri" w:cs="Calibri"/>
          <w:sz w:val="22"/>
          <w:szCs w:val="22"/>
        </w:rPr>
        <w:t>.</w:t>
      </w:r>
    </w:p>
    <w:p w14:paraId="5325C157" w14:textId="77777777" w:rsidR="009E0760" w:rsidRPr="00D3552B" w:rsidRDefault="68A47B14" w:rsidP="68A47B14">
      <w:pPr>
        <w:rPr>
          <w:rFonts w:ascii="Calibri" w:eastAsia="Calibri" w:hAnsi="Calibri" w:cs="Calibri"/>
          <w:sz w:val="22"/>
          <w:szCs w:val="22"/>
        </w:rPr>
      </w:pPr>
      <w:r w:rsidRPr="68A47B14">
        <w:rPr>
          <w:rFonts w:ascii="Calibri" w:eastAsia="Calibri" w:hAnsi="Calibri" w:cs="Calibri"/>
          <w:sz w:val="22"/>
          <w:szCs w:val="22"/>
        </w:rPr>
        <w:t xml:space="preserve">Boven water mag, tijdens duiktraining (met perslucht), toezicht gehouden worden door minimaal een </w:t>
      </w:r>
      <w:proofErr w:type="spellStart"/>
      <w:r w:rsidRPr="68A47B14">
        <w:rPr>
          <w:rFonts w:ascii="Calibri" w:eastAsia="Calibri" w:hAnsi="Calibri" w:cs="Calibri"/>
          <w:sz w:val="22"/>
          <w:szCs w:val="22"/>
        </w:rPr>
        <w:t>Rescue</w:t>
      </w:r>
      <w:proofErr w:type="spellEnd"/>
      <w:r w:rsidRPr="68A47B14">
        <w:rPr>
          <w:rFonts w:ascii="Calibri" w:eastAsia="Calibri" w:hAnsi="Calibri" w:cs="Calibri"/>
          <w:sz w:val="22"/>
          <w:szCs w:val="22"/>
        </w:rPr>
        <w:t xml:space="preserve"> </w:t>
      </w:r>
      <w:proofErr w:type="spellStart"/>
      <w:r w:rsidRPr="68A47B14">
        <w:rPr>
          <w:rFonts w:ascii="Calibri" w:eastAsia="Calibri" w:hAnsi="Calibri" w:cs="Calibri"/>
          <w:sz w:val="22"/>
          <w:szCs w:val="22"/>
        </w:rPr>
        <w:t>diver</w:t>
      </w:r>
      <w:proofErr w:type="spellEnd"/>
      <w:r w:rsidRPr="68A47B14">
        <w:rPr>
          <w:rFonts w:ascii="Calibri" w:eastAsia="Calibri" w:hAnsi="Calibri" w:cs="Calibri"/>
          <w:sz w:val="22"/>
          <w:szCs w:val="22"/>
        </w:rPr>
        <w:t>.</w:t>
      </w:r>
    </w:p>
    <w:p w14:paraId="57F2BD27" w14:textId="77777777" w:rsidR="009E0760" w:rsidRPr="00D3552B" w:rsidRDefault="68A47B14" w:rsidP="68A47B14">
      <w:pPr>
        <w:rPr>
          <w:rFonts w:ascii="Calibri" w:eastAsia="Calibri" w:hAnsi="Calibri" w:cs="Calibri"/>
          <w:sz w:val="22"/>
          <w:szCs w:val="22"/>
        </w:rPr>
      </w:pPr>
      <w:r w:rsidRPr="68A47B14">
        <w:rPr>
          <w:rFonts w:ascii="Calibri" w:eastAsia="Calibri" w:hAnsi="Calibri" w:cs="Calibri"/>
          <w:sz w:val="22"/>
          <w:szCs w:val="22"/>
        </w:rPr>
        <w:t>Voor de gewone trainingen zijn onze kaderleden allen bevoegd om toezicht te houden.</w:t>
      </w:r>
    </w:p>
    <w:p w14:paraId="72A3D3EC" w14:textId="77777777" w:rsidR="009E0760" w:rsidRPr="00D3552B" w:rsidRDefault="009E0760" w:rsidP="68A47B14">
      <w:pPr>
        <w:rPr>
          <w:rFonts w:ascii="Calibri" w:eastAsia="Calibri" w:hAnsi="Calibri" w:cs="Calibri"/>
          <w:sz w:val="22"/>
          <w:szCs w:val="22"/>
        </w:rPr>
      </w:pPr>
    </w:p>
    <w:p w14:paraId="7A5703FD" w14:textId="7ED48668" w:rsidR="009E0760" w:rsidRPr="00D3552B" w:rsidRDefault="68A47B14" w:rsidP="68A47B14">
      <w:pPr>
        <w:rPr>
          <w:rFonts w:ascii="Calibri" w:eastAsia="Calibri" w:hAnsi="Calibri" w:cs="Calibri"/>
          <w:sz w:val="22"/>
          <w:szCs w:val="22"/>
        </w:rPr>
      </w:pPr>
      <w:r w:rsidRPr="68A47B14">
        <w:rPr>
          <w:rFonts w:ascii="Calibri" w:eastAsia="Calibri" w:hAnsi="Calibri" w:cs="Calibri"/>
          <w:sz w:val="22"/>
          <w:szCs w:val="22"/>
        </w:rPr>
        <w:t>J.O.V. Flipper traint van 19.00 uur tot 20:30 uur</w:t>
      </w:r>
    </w:p>
    <w:p w14:paraId="5C6C7187" w14:textId="76E70CE9" w:rsidR="009E0760" w:rsidRPr="00D3552B" w:rsidRDefault="68A47B14" w:rsidP="68A47B14">
      <w:pPr>
        <w:rPr>
          <w:rFonts w:ascii="Calibri" w:eastAsia="Calibri" w:hAnsi="Calibri" w:cs="Calibri"/>
          <w:sz w:val="22"/>
          <w:szCs w:val="22"/>
        </w:rPr>
      </w:pPr>
      <w:r w:rsidRPr="68A47B14">
        <w:rPr>
          <w:rFonts w:ascii="Calibri" w:eastAsia="Calibri" w:hAnsi="Calibri" w:cs="Calibri"/>
          <w:sz w:val="22"/>
          <w:szCs w:val="22"/>
        </w:rPr>
        <w:t xml:space="preserve">Toezicht is aanwezig 15 minuten voor aanvang van de training van 18.30 uur tot een half uur na beëindiging van de training om 21.00 uur. </w:t>
      </w:r>
    </w:p>
    <w:p w14:paraId="0D0B940D" w14:textId="77777777" w:rsidR="009E0760" w:rsidRDefault="009E0760" w:rsidP="68A47B14">
      <w:pPr>
        <w:rPr>
          <w:rFonts w:ascii="Calibri" w:eastAsia="Calibri" w:hAnsi="Calibri" w:cs="Calibri"/>
          <w:sz w:val="22"/>
          <w:szCs w:val="22"/>
        </w:rPr>
      </w:pPr>
    </w:p>
    <w:p w14:paraId="5FB02E7E" w14:textId="6F6E5101" w:rsidR="009E0760" w:rsidRPr="00D3552B" w:rsidRDefault="68A47B14" w:rsidP="68A47B14">
      <w:pPr>
        <w:rPr>
          <w:rFonts w:ascii="Calibri" w:eastAsia="Calibri" w:hAnsi="Calibri" w:cs="Calibri"/>
          <w:sz w:val="22"/>
          <w:szCs w:val="22"/>
        </w:rPr>
      </w:pPr>
      <w:r w:rsidRPr="68A47B14">
        <w:rPr>
          <w:rFonts w:ascii="Calibri" w:eastAsia="Calibri" w:hAnsi="Calibri" w:cs="Calibri"/>
          <w:sz w:val="22"/>
          <w:szCs w:val="22"/>
        </w:rPr>
        <w:t>Onze leden worden geïnformeerd over dit toezichtplan via onze website.</w:t>
      </w:r>
    </w:p>
    <w:p w14:paraId="0E27B00A" w14:textId="77777777" w:rsidR="009E0760" w:rsidRPr="00D3552B" w:rsidRDefault="009E0760" w:rsidP="68A47B14">
      <w:pPr>
        <w:rPr>
          <w:rFonts w:ascii="Calibri" w:eastAsia="Calibri" w:hAnsi="Calibri" w:cs="Calibri"/>
          <w:sz w:val="22"/>
          <w:szCs w:val="22"/>
        </w:rPr>
      </w:pPr>
    </w:p>
    <w:p w14:paraId="31C1270F" w14:textId="3BFE4A73" w:rsidR="009E0760" w:rsidRPr="00D3552B" w:rsidRDefault="68A47B14" w:rsidP="68A47B14">
      <w:pPr>
        <w:rPr>
          <w:rFonts w:ascii="Calibri" w:eastAsia="Calibri" w:hAnsi="Calibri" w:cs="Calibri"/>
          <w:sz w:val="22"/>
          <w:szCs w:val="22"/>
        </w:rPr>
      </w:pPr>
      <w:r w:rsidRPr="68A47B14">
        <w:rPr>
          <w:rFonts w:ascii="Calibri" w:eastAsia="Calibri" w:hAnsi="Calibri" w:cs="Calibri"/>
          <w:sz w:val="22"/>
          <w:szCs w:val="22"/>
        </w:rPr>
        <w:t>Het bestuur van J.O.V. Flipper</w:t>
      </w:r>
      <w:bookmarkStart w:id="0" w:name="_GoBack"/>
      <w:bookmarkEnd w:id="0"/>
    </w:p>
    <w:sectPr w:rsidR="009E0760" w:rsidRPr="00D3552B" w:rsidSect="00B50C77">
      <w:headerReference w:type="default" r:id="rId7"/>
      <w:footerReference w:type="default" r:id="rId8"/>
      <w:pgSz w:w="11906" w:h="16838"/>
      <w:pgMar w:top="993" w:right="2692" w:bottom="1440" w:left="851" w:header="567" w:footer="51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FC540" w14:textId="77777777" w:rsidR="0009709E" w:rsidRDefault="0009709E">
      <w:r>
        <w:separator/>
      </w:r>
    </w:p>
  </w:endnote>
  <w:endnote w:type="continuationSeparator" w:id="0">
    <w:p w14:paraId="4C50403E" w14:textId="77777777" w:rsidR="0009709E" w:rsidRDefault="0009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gent Orange">
    <w:altName w:val="Microsoft Himalaya"/>
    <w:charset w:val="00"/>
    <w:family w:val="auto"/>
    <w:pitch w:val="variable"/>
    <w:sig w:usb0="00000003" w:usb1="00000000" w:usb2="0000004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AA473" w14:textId="37AD3649" w:rsidR="00727139" w:rsidRPr="00B50C77" w:rsidRDefault="00CF1677" w:rsidP="009C5E00">
    <w:pPr>
      <w:pStyle w:val="Voettekst"/>
      <w:jc w:val="center"/>
      <w:rPr>
        <w:rFonts w:ascii="Agent Orange" w:hAnsi="Agent Orange" w:cs="Agent Orange"/>
        <w:color w:val="548DD4"/>
        <w:sz w:val="32"/>
        <w:szCs w:val="32"/>
      </w:rPr>
    </w:pPr>
    <w:r w:rsidRPr="00B50C77">
      <w:rPr>
        <w:rFonts w:ascii="Agent Orange" w:hAnsi="Agent Orange" w:cs="Agent Orange"/>
        <w:noProof/>
        <w:color w:val="548DD4"/>
        <w:sz w:val="32"/>
        <w:szCs w:val="32"/>
      </w:rPr>
      <mc:AlternateContent>
        <mc:Choice Requires="wps">
          <w:drawing>
            <wp:anchor distT="0" distB="0" distL="114300" distR="114300" simplePos="0" relativeHeight="251656192" behindDoc="0" locked="0" layoutInCell="0" allowOverlap="1" wp14:anchorId="333DFDDF" wp14:editId="0B086EB2">
              <wp:simplePos x="0" y="0"/>
              <wp:positionH relativeFrom="column">
                <wp:posOffset>5577840</wp:posOffset>
              </wp:positionH>
              <wp:positionV relativeFrom="paragraph">
                <wp:posOffset>-2362200</wp:posOffset>
              </wp:positionV>
              <wp:extent cx="1288415" cy="10445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6B9AB" w14:textId="0A068872" w:rsidR="00727139" w:rsidRDefault="0072713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3DFDDF" id="_x0000_t202" coordsize="21600,21600" o:spt="202" path="m,l,21600r21600,l21600,xe">
              <v:stroke joinstyle="miter"/>
              <v:path gradientshapeok="t" o:connecttype="rect"/>
            </v:shapetype>
            <v:shape id="Text Box 3" o:spid="_x0000_s1026" type="#_x0000_t202" style="position:absolute;left:0;text-align:left;margin-left:439.2pt;margin-top:-186pt;width:101.45pt;height:82.2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u6gsAIAALg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" o:allowincell="f" filled="f" stroked="f">
              <v:textbox style="mso-fit-shape-to-text:t">
                <w:txbxContent>
                  <w:p w14:paraId="3656B9AB" w14:textId="0A068872" w:rsidR="00727139" w:rsidRDefault="0072713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5AFA2" w14:textId="77777777" w:rsidR="0009709E" w:rsidRDefault="0009709E">
      <w:r>
        <w:separator/>
      </w:r>
    </w:p>
  </w:footnote>
  <w:footnote w:type="continuationSeparator" w:id="0">
    <w:p w14:paraId="6021DF7D" w14:textId="77777777" w:rsidR="0009709E" w:rsidRDefault="0009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03CC" w14:textId="4DF3CB0B" w:rsidR="00727139" w:rsidRDefault="00F93EF3" w:rsidP="00F93EF3">
    <w:pPr>
      <w:pStyle w:val="Koptekst"/>
      <w:jc w:val="right"/>
    </w:pPr>
    <w:r>
      <w:rPr>
        <w:noProof/>
      </w:rPr>
      <w:drawing>
        <wp:inline distT="0" distB="0" distL="0" distR="0" wp14:anchorId="1CC145E1" wp14:editId="7D9A6630">
          <wp:extent cx="644721" cy="476250"/>
          <wp:effectExtent l="0" t="0" r="3175" b="0"/>
          <wp:docPr id="2" name="Afbeelding 2" descr="Afbeelding met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ijlage e.png"/>
                  <pic:cNvPicPr/>
                </pic:nvPicPr>
                <pic:blipFill>
                  <a:blip r:embed="rId1">
                    <a:extLst>
                      <a:ext uri="{28A0092B-C50C-407E-A947-70E740481C1C}">
                        <a14:useLocalDpi xmlns:a14="http://schemas.microsoft.com/office/drawing/2010/main" val="0"/>
                      </a:ext>
                    </a:extLst>
                  </a:blip>
                  <a:stretch>
                    <a:fillRect/>
                  </a:stretch>
                </pic:blipFill>
                <pic:spPr>
                  <a:xfrm>
                    <a:off x="0" y="0"/>
                    <a:ext cx="660571" cy="48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763E1"/>
    <w:multiLevelType w:val="hybridMultilevel"/>
    <w:tmpl w:val="DDEE6F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EF2149"/>
    <w:multiLevelType w:val="hybridMultilevel"/>
    <w:tmpl w:val="6FFA4020"/>
    <w:lvl w:ilvl="0" w:tplc="04130001">
      <w:start w:val="1"/>
      <w:numFmt w:val="bullet"/>
      <w:lvlText w:val=""/>
      <w:lvlJc w:val="left"/>
      <w:pPr>
        <w:tabs>
          <w:tab w:val="num" w:pos="1146"/>
        </w:tabs>
        <w:ind w:left="1146" w:hanging="360"/>
      </w:pPr>
      <w:rPr>
        <w:rFonts w:ascii="Symbol" w:hAnsi="Symbol" w:hint="default"/>
      </w:rPr>
    </w:lvl>
    <w:lvl w:ilvl="1" w:tplc="04130003" w:tentative="1">
      <w:start w:val="1"/>
      <w:numFmt w:val="bullet"/>
      <w:lvlText w:val="o"/>
      <w:lvlJc w:val="left"/>
      <w:pPr>
        <w:tabs>
          <w:tab w:val="num" w:pos="1866"/>
        </w:tabs>
        <w:ind w:left="1866" w:hanging="360"/>
      </w:pPr>
      <w:rPr>
        <w:rFonts w:ascii="Courier New" w:hAnsi="Courier New" w:cs="Courier New" w:hint="default"/>
      </w:rPr>
    </w:lvl>
    <w:lvl w:ilvl="2" w:tplc="04130005" w:tentative="1">
      <w:start w:val="1"/>
      <w:numFmt w:val="bullet"/>
      <w:lvlText w:val=""/>
      <w:lvlJc w:val="left"/>
      <w:pPr>
        <w:tabs>
          <w:tab w:val="num" w:pos="2586"/>
        </w:tabs>
        <w:ind w:left="2586" w:hanging="360"/>
      </w:pPr>
      <w:rPr>
        <w:rFonts w:ascii="Wingdings" w:hAnsi="Wingdings" w:hint="default"/>
      </w:rPr>
    </w:lvl>
    <w:lvl w:ilvl="3" w:tplc="04130001" w:tentative="1">
      <w:start w:val="1"/>
      <w:numFmt w:val="bullet"/>
      <w:lvlText w:val=""/>
      <w:lvlJc w:val="left"/>
      <w:pPr>
        <w:tabs>
          <w:tab w:val="num" w:pos="3306"/>
        </w:tabs>
        <w:ind w:left="3306" w:hanging="360"/>
      </w:pPr>
      <w:rPr>
        <w:rFonts w:ascii="Symbol" w:hAnsi="Symbol" w:hint="default"/>
      </w:rPr>
    </w:lvl>
    <w:lvl w:ilvl="4" w:tplc="04130003" w:tentative="1">
      <w:start w:val="1"/>
      <w:numFmt w:val="bullet"/>
      <w:lvlText w:val="o"/>
      <w:lvlJc w:val="left"/>
      <w:pPr>
        <w:tabs>
          <w:tab w:val="num" w:pos="4026"/>
        </w:tabs>
        <w:ind w:left="4026" w:hanging="360"/>
      </w:pPr>
      <w:rPr>
        <w:rFonts w:ascii="Courier New" w:hAnsi="Courier New" w:cs="Courier New" w:hint="default"/>
      </w:rPr>
    </w:lvl>
    <w:lvl w:ilvl="5" w:tplc="04130005" w:tentative="1">
      <w:start w:val="1"/>
      <w:numFmt w:val="bullet"/>
      <w:lvlText w:val=""/>
      <w:lvlJc w:val="left"/>
      <w:pPr>
        <w:tabs>
          <w:tab w:val="num" w:pos="4746"/>
        </w:tabs>
        <w:ind w:left="4746" w:hanging="360"/>
      </w:pPr>
      <w:rPr>
        <w:rFonts w:ascii="Wingdings" w:hAnsi="Wingdings" w:hint="default"/>
      </w:rPr>
    </w:lvl>
    <w:lvl w:ilvl="6" w:tplc="04130001" w:tentative="1">
      <w:start w:val="1"/>
      <w:numFmt w:val="bullet"/>
      <w:lvlText w:val=""/>
      <w:lvlJc w:val="left"/>
      <w:pPr>
        <w:tabs>
          <w:tab w:val="num" w:pos="5466"/>
        </w:tabs>
        <w:ind w:left="5466" w:hanging="360"/>
      </w:pPr>
      <w:rPr>
        <w:rFonts w:ascii="Symbol" w:hAnsi="Symbol" w:hint="default"/>
      </w:rPr>
    </w:lvl>
    <w:lvl w:ilvl="7" w:tplc="04130003" w:tentative="1">
      <w:start w:val="1"/>
      <w:numFmt w:val="bullet"/>
      <w:lvlText w:val="o"/>
      <w:lvlJc w:val="left"/>
      <w:pPr>
        <w:tabs>
          <w:tab w:val="num" w:pos="6186"/>
        </w:tabs>
        <w:ind w:left="6186" w:hanging="360"/>
      </w:pPr>
      <w:rPr>
        <w:rFonts w:ascii="Courier New" w:hAnsi="Courier New" w:cs="Courier New" w:hint="default"/>
      </w:rPr>
    </w:lvl>
    <w:lvl w:ilvl="8" w:tplc="0413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503A051C"/>
    <w:multiLevelType w:val="hybridMultilevel"/>
    <w:tmpl w:val="86E81728"/>
    <w:lvl w:ilvl="0" w:tplc="04130001">
      <w:start w:val="1"/>
      <w:numFmt w:val="bullet"/>
      <w:lvlText w:val=""/>
      <w:lvlJc w:val="left"/>
      <w:pPr>
        <w:tabs>
          <w:tab w:val="num" w:pos="1146"/>
        </w:tabs>
        <w:ind w:left="1146" w:hanging="360"/>
      </w:pPr>
      <w:rPr>
        <w:rFonts w:ascii="Symbol" w:hAnsi="Symbol" w:hint="default"/>
      </w:rPr>
    </w:lvl>
    <w:lvl w:ilvl="1" w:tplc="04130003" w:tentative="1">
      <w:start w:val="1"/>
      <w:numFmt w:val="bullet"/>
      <w:lvlText w:val="o"/>
      <w:lvlJc w:val="left"/>
      <w:pPr>
        <w:tabs>
          <w:tab w:val="num" w:pos="1866"/>
        </w:tabs>
        <w:ind w:left="1866" w:hanging="360"/>
      </w:pPr>
      <w:rPr>
        <w:rFonts w:ascii="Courier New" w:hAnsi="Courier New" w:cs="Courier New" w:hint="default"/>
      </w:rPr>
    </w:lvl>
    <w:lvl w:ilvl="2" w:tplc="04130005" w:tentative="1">
      <w:start w:val="1"/>
      <w:numFmt w:val="bullet"/>
      <w:lvlText w:val=""/>
      <w:lvlJc w:val="left"/>
      <w:pPr>
        <w:tabs>
          <w:tab w:val="num" w:pos="2586"/>
        </w:tabs>
        <w:ind w:left="2586" w:hanging="360"/>
      </w:pPr>
      <w:rPr>
        <w:rFonts w:ascii="Wingdings" w:hAnsi="Wingdings" w:hint="default"/>
      </w:rPr>
    </w:lvl>
    <w:lvl w:ilvl="3" w:tplc="04130001" w:tentative="1">
      <w:start w:val="1"/>
      <w:numFmt w:val="bullet"/>
      <w:lvlText w:val=""/>
      <w:lvlJc w:val="left"/>
      <w:pPr>
        <w:tabs>
          <w:tab w:val="num" w:pos="3306"/>
        </w:tabs>
        <w:ind w:left="3306" w:hanging="360"/>
      </w:pPr>
      <w:rPr>
        <w:rFonts w:ascii="Symbol" w:hAnsi="Symbol" w:hint="default"/>
      </w:rPr>
    </w:lvl>
    <w:lvl w:ilvl="4" w:tplc="04130003" w:tentative="1">
      <w:start w:val="1"/>
      <w:numFmt w:val="bullet"/>
      <w:lvlText w:val="o"/>
      <w:lvlJc w:val="left"/>
      <w:pPr>
        <w:tabs>
          <w:tab w:val="num" w:pos="4026"/>
        </w:tabs>
        <w:ind w:left="4026" w:hanging="360"/>
      </w:pPr>
      <w:rPr>
        <w:rFonts w:ascii="Courier New" w:hAnsi="Courier New" w:cs="Courier New" w:hint="default"/>
      </w:rPr>
    </w:lvl>
    <w:lvl w:ilvl="5" w:tplc="04130005" w:tentative="1">
      <w:start w:val="1"/>
      <w:numFmt w:val="bullet"/>
      <w:lvlText w:val=""/>
      <w:lvlJc w:val="left"/>
      <w:pPr>
        <w:tabs>
          <w:tab w:val="num" w:pos="4746"/>
        </w:tabs>
        <w:ind w:left="4746" w:hanging="360"/>
      </w:pPr>
      <w:rPr>
        <w:rFonts w:ascii="Wingdings" w:hAnsi="Wingdings" w:hint="default"/>
      </w:rPr>
    </w:lvl>
    <w:lvl w:ilvl="6" w:tplc="04130001" w:tentative="1">
      <w:start w:val="1"/>
      <w:numFmt w:val="bullet"/>
      <w:lvlText w:val=""/>
      <w:lvlJc w:val="left"/>
      <w:pPr>
        <w:tabs>
          <w:tab w:val="num" w:pos="5466"/>
        </w:tabs>
        <w:ind w:left="5466" w:hanging="360"/>
      </w:pPr>
      <w:rPr>
        <w:rFonts w:ascii="Symbol" w:hAnsi="Symbol" w:hint="default"/>
      </w:rPr>
    </w:lvl>
    <w:lvl w:ilvl="7" w:tplc="04130003" w:tentative="1">
      <w:start w:val="1"/>
      <w:numFmt w:val="bullet"/>
      <w:lvlText w:val="o"/>
      <w:lvlJc w:val="left"/>
      <w:pPr>
        <w:tabs>
          <w:tab w:val="num" w:pos="6186"/>
        </w:tabs>
        <w:ind w:left="6186" w:hanging="360"/>
      </w:pPr>
      <w:rPr>
        <w:rFonts w:ascii="Courier New" w:hAnsi="Courier New" w:cs="Courier New" w:hint="default"/>
      </w:rPr>
    </w:lvl>
    <w:lvl w:ilvl="8" w:tplc="0413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526773C9"/>
    <w:multiLevelType w:val="hybridMultilevel"/>
    <w:tmpl w:val="4E765E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A978C6"/>
    <w:multiLevelType w:val="hybridMultilevel"/>
    <w:tmpl w:val="36DAD7CA"/>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FF"/>
    <w:rsid w:val="000116D0"/>
    <w:rsid w:val="0009709E"/>
    <w:rsid w:val="000E5385"/>
    <w:rsid w:val="000F7FAE"/>
    <w:rsid w:val="00136B85"/>
    <w:rsid w:val="001543D8"/>
    <w:rsid w:val="002A6E47"/>
    <w:rsid w:val="0032621D"/>
    <w:rsid w:val="00365E04"/>
    <w:rsid w:val="00371AFD"/>
    <w:rsid w:val="00383CFF"/>
    <w:rsid w:val="003A1F04"/>
    <w:rsid w:val="003B14B2"/>
    <w:rsid w:val="003B6467"/>
    <w:rsid w:val="003C0CD5"/>
    <w:rsid w:val="003E7930"/>
    <w:rsid w:val="00443054"/>
    <w:rsid w:val="00453CF1"/>
    <w:rsid w:val="00460063"/>
    <w:rsid w:val="00577301"/>
    <w:rsid w:val="00583DC5"/>
    <w:rsid w:val="00587E73"/>
    <w:rsid w:val="005E79F1"/>
    <w:rsid w:val="0060417F"/>
    <w:rsid w:val="00605341"/>
    <w:rsid w:val="0060622C"/>
    <w:rsid w:val="00611F8E"/>
    <w:rsid w:val="00644575"/>
    <w:rsid w:val="006F2E4C"/>
    <w:rsid w:val="00705F89"/>
    <w:rsid w:val="00707D54"/>
    <w:rsid w:val="0071715E"/>
    <w:rsid w:val="00727139"/>
    <w:rsid w:val="007506BB"/>
    <w:rsid w:val="00797A3F"/>
    <w:rsid w:val="007D66FF"/>
    <w:rsid w:val="007E413B"/>
    <w:rsid w:val="007F50FD"/>
    <w:rsid w:val="008115A6"/>
    <w:rsid w:val="00870E84"/>
    <w:rsid w:val="00882F94"/>
    <w:rsid w:val="008B3605"/>
    <w:rsid w:val="008B59D8"/>
    <w:rsid w:val="008C20AB"/>
    <w:rsid w:val="008F4E9E"/>
    <w:rsid w:val="00932A52"/>
    <w:rsid w:val="00942C0A"/>
    <w:rsid w:val="00946A49"/>
    <w:rsid w:val="00975ABC"/>
    <w:rsid w:val="009C5E00"/>
    <w:rsid w:val="009E0760"/>
    <w:rsid w:val="009F1FC1"/>
    <w:rsid w:val="00A16366"/>
    <w:rsid w:val="00A42248"/>
    <w:rsid w:val="00A62217"/>
    <w:rsid w:val="00A6437A"/>
    <w:rsid w:val="00A71257"/>
    <w:rsid w:val="00A75021"/>
    <w:rsid w:val="00AC041C"/>
    <w:rsid w:val="00AF1261"/>
    <w:rsid w:val="00B10C0C"/>
    <w:rsid w:val="00B3610E"/>
    <w:rsid w:val="00B36A8F"/>
    <w:rsid w:val="00B43DDD"/>
    <w:rsid w:val="00B50C77"/>
    <w:rsid w:val="00B53007"/>
    <w:rsid w:val="00B71153"/>
    <w:rsid w:val="00BB00E2"/>
    <w:rsid w:val="00BB5EB2"/>
    <w:rsid w:val="00BE7F3D"/>
    <w:rsid w:val="00C0093C"/>
    <w:rsid w:val="00C0285D"/>
    <w:rsid w:val="00C27DC8"/>
    <w:rsid w:val="00C51764"/>
    <w:rsid w:val="00C66502"/>
    <w:rsid w:val="00C7596A"/>
    <w:rsid w:val="00CA3C2C"/>
    <w:rsid w:val="00CF1677"/>
    <w:rsid w:val="00D35D38"/>
    <w:rsid w:val="00D36869"/>
    <w:rsid w:val="00D673A6"/>
    <w:rsid w:val="00D70ED3"/>
    <w:rsid w:val="00D83343"/>
    <w:rsid w:val="00D93932"/>
    <w:rsid w:val="00D97C10"/>
    <w:rsid w:val="00DA461C"/>
    <w:rsid w:val="00DC514A"/>
    <w:rsid w:val="00DE45F6"/>
    <w:rsid w:val="00DF0512"/>
    <w:rsid w:val="00E06212"/>
    <w:rsid w:val="00E17C7D"/>
    <w:rsid w:val="00E36337"/>
    <w:rsid w:val="00E72A28"/>
    <w:rsid w:val="00EC18D8"/>
    <w:rsid w:val="00ED3E86"/>
    <w:rsid w:val="00F93EF3"/>
    <w:rsid w:val="00FA0DF2"/>
    <w:rsid w:val="00FC51C6"/>
    <w:rsid w:val="68A47B1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5F04473"/>
  <w15:chartTrackingRefBased/>
  <w15:docId w15:val="{C59B08BF-1574-47CC-ACD3-669502B1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9E0760"/>
    <w:rPr>
      <w:lang w:eastAsia="nl-NL"/>
    </w:rPr>
  </w:style>
  <w:style w:type="paragraph" w:styleId="Kop1">
    <w:name w:val="heading 1"/>
    <w:basedOn w:val="Standaard"/>
    <w:next w:val="Standaard"/>
    <w:qFormat/>
    <w:pPr>
      <w:keepNext/>
      <w:outlineLvl w:val="0"/>
    </w:pPr>
    <w:rPr>
      <w:rFonts w:ascii="Comic Sans MS" w:hAnsi="Comic Sans MS"/>
      <w:b/>
      <w:sz w:val="24"/>
    </w:rPr>
  </w:style>
  <w:style w:type="paragraph" w:styleId="Kop2">
    <w:name w:val="heading 2"/>
    <w:basedOn w:val="Standaard"/>
    <w:next w:val="Standaard"/>
    <w:qFormat/>
    <w:pPr>
      <w:keepNext/>
      <w:outlineLvl w:val="1"/>
    </w:pPr>
    <w:rPr>
      <w:rFonts w:ascii="Comic Sans MS" w:hAnsi="Comic Sans MS"/>
      <w:sz w:val="24"/>
    </w:rPr>
  </w:style>
  <w:style w:type="paragraph" w:styleId="Kop3">
    <w:name w:val="heading 3"/>
    <w:basedOn w:val="Standaard"/>
    <w:next w:val="Standaard"/>
    <w:qFormat/>
    <w:pPr>
      <w:keepNext/>
      <w:tabs>
        <w:tab w:val="left" w:pos="-142"/>
      </w:tabs>
      <w:ind w:right="43"/>
      <w:outlineLvl w:val="2"/>
    </w:pPr>
    <w:rPr>
      <w:rFonts w:ascii="Comic Sans MS" w:hAnsi="Comic Sans M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paragraph" w:styleId="Plattetekst">
    <w:name w:val="Body Text"/>
    <w:basedOn w:val="Standaard"/>
    <w:rPr>
      <w:rFonts w:ascii="Comic Sans MS" w:hAnsi="Comic Sans MS"/>
      <w:sz w:val="18"/>
    </w:rPr>
  </w:style>
  <w:style w:type="paragraph" w:styleId="Ballontekst">
    <w:name w:val="Balloon Text"/>
    <w:basedOn w:val="Standaard"/>
    <w:semiHidden/>
    <w:rsid w:val="00B10C0C"/>
    <w:rPr>
      <w:rFonts w:ascii="Tahoma" w:hAnsi="Tahoma" w:cs="Tahoma"/>
      <w:sz w:val="16"/>
      <w:szCs w:val="16"/>
    </w:rPr>
  </w:style>
  <w:style w:type="character" w:styleId="Hyperlink">
    <w:name w:val="Hyperlink"/>
    <w:basedOn w:val="Standaardalinea-lettertype"/>
    <w:rsid w:val="00BE7F3D"/>
    <w:rPr>
      <w:color w:val="0000FF"/>
      <w:u w:val="single"/>
    </w:rPr>
  </w:style>
  <w:style w:type="character" w:styleId="Zwaar">
    <w:name w:val="Strong"/>
    <w:basedOn w:val="Standaardalinea-lettertype"/>
    <w:qFormat/>
    <w:rsid w:val="00365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e\AppData\Roaming\Microsoft\Sjablonen\2008%20Briefpapier%20leeg%20sjablo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2008 Briefpapier leeg sjabloom</Template>
  <TotalTime>1</TotalTime>
  <Pages>1</Pages>
  <Words>330</Words>
  <Characters>1821</Characters>
  <Application>Microsoft Office Word</Application>
  <DocSecurity>0</DocSecurity>
  <Lines>15</Lines>
  <Paragraphs>4</Paragraphs>
  <ScaleCrop>false</ScaleCrop>
  <Company>J.O.V. "FLIPPER"</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Datum:15 april ’06</dc:title>
  <dc:subject/>
  <dc:creator>Cornee de Jager</dc:creator>
  <cp:keywords/>
  <cp:lastModifiedBy>Camiel van der Heiden</cp:lastModifiedBy>
  <cp:revision>5</cp:revision>
  <cp:lastPrinted>2008-11-06T08:25:00Z</cp:lastPrinted>
  <dcterms:created xsi:type="dcterms:W3CDTF">2020-07-05T12:18:00Z</dcterms:created>
  <dcterms:modified xsi:type="dcterms:W3CDTF">2020-07-05T15:54:00Z</dcterms:modified>
</cp:coreProperties>
</file>